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before="0" w:beforeLines="0" w:after="0" w:afterLines="0" w:line="560" w:lineRule="exact"/>
        <w:ind w:left="0" w:leftChars="0" w:firstLine="0" w:firstLineChars="0"/>
        <w:jc w:val="left"/>
        <w:outlineLvl w:val="2"/>
        <w:rPr>
          <w:rFonts w:hint="eastAsia" w:eastAsia="方正小标宋_GBK"/>
          <w:sz w:val="44"/>
          <w:szCs w:val="44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widowControl/>
        <w:spacing w:before="156" w:beforeLines="50" w:after="156" w:afterLines="50" w:line="590" w:lineRule="exact"/>
        <w:jc w:val="center"/>
        <w:rPr>
          <w:rFonts w:hint="eastAsia" w:eastAsia="方正小标宋_GBK"/>
          <w:sz w:val="44"/>
          <w:szCs w:val="44"/>
        </w:rPr>
      </w:pPr>
      <w:r>
        <w:rPr>
          <w:rFonts w:hint="eastAsia" w:eastAsia="方正小标宋_GBK"/>
          <w:sz w:val="44"/>
          <w:szCs w:val="44"/>
          <w:lang w:eastAsia="zh-CN"/>
        </w:rPr>
        <w:t>威海</w:t>
      </w:r>
      <w:r>
        <w:rPr>
          <w:rFonts w:hint="eastAsia" w:eastAsia="方正小标宋_GBK"/>
          <w:sz w:val="44"/>
          <w:szCs w:val="44"/>
        </w:rPr>
        <w:t>市生态环境损害鉴定评估专家</w:t>
      </w:r>
      <w:r>
        <w:rPr>
          <w:rFonts w:hint="eastAsia" w:eastAsia="方正小标宋_GBK"/>
          <w:sz w:val="44"/>
          <w:szCs w:val="44"/>
          <w:lang w:eastAsia="zh-CN"/>
        </w:rPr>
        <w:t>申请</w:t>
      </w:r>
      <w:r>
        <w:rPr>
          <w:rFonts w:hint="eastAsia" w:eastAsia="方正小标宋_GBK"/>
          <w:sz w:val="44"/>
          <w:szCs w:val="44"/>
        </w:rPr>
        <w:t>表</w:t>
      </w:r>
    </w:p>
    <w:tbl>
      <w:tblPr>
        <w:tblStyle w:val="4"/>
        <w:tblpPr w:leftFromText="180" w:rightFromText="180" w:vertAnchor="text" w:horzAnchor="margin" w:tblpXSpec="center" w:tblpY="213"/>
        <w:tblW w:w="9203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1303"/>
        <w:gridCol w:w="1257"/>
        <w:gridCol w:w="1436"/>
        <w:gridCol w:w="1277"/>
        <w:gridCol w:w="1276"/>
        <w:gridCol w:w="1242"/>
        <w:gridCol w:w="1412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24" w:hRule="atLeast"/>
        </w:trPr>
        <w:tc>
          <w:tcPr>
            <w:tcW w:w="1303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姓  名</w:t>
            </w:r>
          </w:p>
        </w:tc>
        <w:tc>
          <w:tcPr>
            <w:tcW w:w="125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36" w:type="dxa"/>
            <w:noWrap w:val="0"/>
            <w:vAlign w:val="center"/>
          </w:tcPr>
          <w:p>
            <w:pPr>
              <w:ind w:left="-145" w:hanging="197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 性  别</w:t>
            </w:r>
          </w:p>
        </w:tc>
        <w:tc>
          <w:tcPr>
            <w:tcW w:w="127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出生年月</w:t>
            </w:r>
          </w:p>
        </w:tc>
        <w:tc>
          <w:tcPr>
            <w:tcW w:w="124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12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照片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（一寸彩色）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电子版随附件发送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24" w:hRule="atLeast"/>
        </w:trPr>
        <w:tc>
          <w:tcPr>
            <w:tcW w:w="130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毕业院校</w:t>
            </w:r>
          </w:p>
        </w:tc>
        <w:tc>
          <w:tcPr>
            <w:tcW w:w="125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3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最高学历</w:t>
            </w:r>
          </w:p>
        </w:tc>
        <w:tc>
          <w:tcPr>
            <w:tcW w:w="127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所学专业</w:t>
            </w:r>
          </w:p>
        </w:tc>
        <w:tc>
          <w:tcPr>
            <w:tcW w:w="124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12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24" w:hRule="atLeast"/>
        </w:trPr>
        <w:tc>
          <w:tcPr>
            <w:tcW w:w="1303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现任职务</w:t>
            </w:r>
          </w:p>
        </w:tc>
        <w:tc>
          <w:tcPr>
            <w:tcW w:w="125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36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从事专业及年限</w:t>
            </w:r>
          </w:p>
        </w:tc>
        <w:tc>
          <w:tcPr>
            <w:tcW w:w="127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技术职称</w:t>
            </w:r>
          </w:p>
        </w:tc>
        <w:tc>
          <w:tcPr>
            <w:tcW w:w="1242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12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59" w:hRule="atLeast"/>
        </w:trPr>
        <w:tc>
          <w:tcPr>
            <w:tcW w:w="1303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常住地区</w:t>
            </w:r>
          </w:p>
        </w:tc>
        <w:tc>
          <w:tcPr>
            <w:tcW w:w="125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36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居民身份证号</w:t>
            </w:r>
          </w:p>
        </w:tc>
        <w:tc>
          <w:tcPr>
            <w:tcW w:w="3795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12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483" w:hRule="atLeast"/>
        </w:trPr>
        <w:tc>
          <w:tcPr>
            <w:tcW w:w="1303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工作单位</w:t>
            </w:r>
          </w:p>
        </w:tc>
        <w:tc>
          <w:tcPr>
            <w:tcW w:w="7900" w:type="dxa"/>
            <w:gridSpan w:val="6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63" w:hRule="atLeast"/>
        </w:trPr>
        <w:tc>
          <w:tcPr>
            <w:tcW w:w="1303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通讯地址</w:t>
            </w:r>
          </w:p>
        </w:tc>
        <w:tc>
          <w:tcPr>
            <w:tcW w:w="3970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邮政编码</w:t>
            </w:r>
          </w:p>
        </w:tc>
        <w:tc>
          <w:tcPr>
            <w:tcW w:w="2654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01" w:hRule="atLeast"/>
        </w:trPr>
        <w:tc>
          <w:tcPr>
            <w:tcW w:w="1303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单位电话</w:t>
            </w:r>
          </w:p>
        </w:tc>
        <w:tc>
          <w:tcPr>
            <w:tcW w:w="125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36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手 机</w:t>
            </w:r>
          </w:p>
        </w:tc>
        <w:tc>
          <w:tcPr>
            <w:tcW w:w="127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电子信箱</w:t>
            </w:r>
          </w:p>
        </w:tc>
        <w:tc>
          <w:tcPr>
            <w:tcW w:w="2654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624" w:hRule="atLeast"/>
        </w:trPr>
        <w:tc>
          <w:tcPr>
            <w:tcW w:w="1303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工作性质</w:t>
            </w:r>
          </w:p>
        </w:tc>
        <w:tc>
          <w:tcPr>
            <w:tcW w:w="7900" w:type="dxa"/>
            <w:gridSpan w:val="6"/>
            <w:noWrap w:val="0"/>
            <w:vAlign w:val="center"/>
          </w:tcPr>
          <w:p>
            <w:pPr>
              <w:spacing w:before="48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□科研（教育）  □咨询  □工程  □管理及其他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1447" w:hRule="atLeast"/>
        </w:trPr>
        <w:tc>
          <w:tcPr>
            <w:tcW w:w="1303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生态环境损害评估擅长领域（最多可选三项）</w:t>
            </w:r>
          </w:p>
        </w:tc>
        <w:tc>
          <w:tcPr>
            <w:tcW w:w="7900" w:type="dxa"/>
            <w:gridSpan w:val="6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before="72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□污染物性质          □地表水和沉积物      □空气污染      □土壤与地下水</w:t>
            </w:r>
          </w:p>
          <w:p>
            <w:pPr>
              <w:jc w:val="lef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□近岸海洋和海岸带    □生态系统            □环境监测      □环境修复</w:t>
            </w:r>
          </w:p>
          <w:p>
            <w:pPr>
              <w:jc w:val="lef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□环境经济            □环境法</w:t>
            </w:r>
          </w:p>
          <w:p>
            <w:pPr>
              <w:jc w:val="left"/>
              <w:rPr>
                <w:rFonts w:ascii="宋体" w:hAnsi="宋体"/>
                <w:szCs w:val="21"/>
                <w:u w:val="single"/>
              </w:rPr>
            </w:pPr>
            <w:r>
              <w:rPr>
                <w:rFonts w:hint="eastAsia" w:ascii="宋体" w:hAnsi="宋体"/>
                <w:szCs w:val="21"/>
              </w:rPr>
              <w:t>□其他类（主要包括噪声、振动、光、热、电磁辐射、电离辐射、核辐射等）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1447" w:hRule="atLeast"/>
        </w:trPr>
        <w:tc>
          <w:tcPr>
            <w:tcW w:w="1303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生态修复效果评估擅长领域（最多可选三项）</w:t>
            </w:r>
          </w:p>
        </w:tc>
        <w:tc>
          <w:tcPr>
            <w:tcW w:w="7900" w:type="dxa"/>
            <w:gridSpan w:val="6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before="72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□土地修复工程     □矿产修复工程      □海洋修复工程   □地质修复工程</w:t>
            </w:r>
          </w:p>
          <w:p>
            <w:pPr>
              <w:spacing w:before="72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□环境修复工程     □农业修复工程      □林业修复工程   □水利修复工程</w:t>
            </w:r>
          </w:p>
          <w:p>
            <w:pPr>
              <w:spacing w:before="72"/>
              <w:rPr>
                <w:rFonts w:hint="eastAsia" w:ascii="宋体" w:hAnsi="宋体"/>
                <w:szCs w:val="21"/>
                <w:u w:val="single"/>
              </w:rPr>
            </w:pPr>
            <w:r>
              <w:rPr>
                <w:rFonts w:hint="eastAsia" w:ascii="宋体" w:hAnsi="宋体"/>
                <w:szCs w:val="21"/>
              </w:rPr>
              <w:t>□生态理论研究类   □工程造价审计管理  □其他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         </w:t>
            </w:r>
            <w:r>
              <w:rPr>
                <w:rFonts w:hint="eastAsia" w:ascii="宋体" w:hAnsi="宋体"/>
                <w:szCs w:val="21"/>
              </w:rPr>
              <w:t>（请填写）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251" w:hRule="atLeast"/>
        </w:trPr>
        <w:tc>
          <w:tcPr>
            <w:tcW w:w="1303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个人简历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（教育背景、工作经历）</w:t>
            </w:r>
          </w:p>
        </w:tc>
        <w:tc>
          <w:tcPr>
            <w:tcW w:w="7900" w:type="dxa"/>
            <w:gridSpan w:val="6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before="72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（起止年月、毕业院校或工作单位、所学专业或从事工作、学历或职务）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961" w:hRule="atLeast"/>
        </w:trPr>
        <w:tc>
          <w:tcPr>
            <w:tcW w:w="1303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工作业绩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或环境损害赔偿研究成果</w:t>
            </w:r>
          </w:p>
        </w:tc>
        <w:tc>
          <w:tcPr>
            <w:tcW w:w="7900" w:type="dxa"/>
            <w:gridSpan w:val="6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before="72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108" w:hRule="atLeast"/>
        </w:trPr>
        <w:tc>
          <w:tcPr>
            <w:tcW w:w="1303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获奖情况</w:t>
            </w:r>
          </w:p>
        </w:tc>
        <w:tc>
          <w:tcPr>
            <w:tcW w:w="7900" w:type="dxa"/>
            <w:gridSpan w:val="6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before="72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3243" w:hRule="atLeast"/>
        </w:trPr>
        <w:tc>
          <w:tcPr>
            <w:tcW w:w="1303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专家本人承诺</w:t>
            </w:r>
          </w:p>
        </w:tc>
        <w:tc>
          <w:tcPr>
            <w:tcW w:w="7900" w:type="dxa"/>
            <w:gridSpan w:val="6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ind w:firstLine="420" w:firstLineChars="20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  <w:lang w:eastAsia="zh-Hans"/>
              </w:rPr>
              <w:t>本人保证以上资料属实，无违法犯罪、严重违纪以及违反职业道德被解除劳动合同记录，愿意成为</w:t>
            </w:r>
            <w:r>
              <w:rPr>
                <w:rFonts w:hint="eastAsia" w:ascii="宋体" w:hAnsi="宋体"/>
                <w:szCs w:val="21"/>
                <w:lang w:eastAsia="zh-CN"/>
              </w:rPr>
              <w:t>威海</w:t>
            </w:r>
            <w:r>
              <w:rPr>
                <w:rFonts w:hint="eastAsia" w:ascii="宋体" w:hAnsi="宋体"/>
                <w:szCs w:val="21"/>
              </w:rPr>
              <w:t>市</w:t>
            </w:r>
            <w:r>
              <w:rPr>
                <w:rFonts w:hint="eastAsia" w:ascii="宋体" w:hAnsi="宋体"/>
                <w:szCs w:val="21"/>
                <w:lang w:eastAsia="zh-Hans"/>
              </w:rPr>
              <w:t>生态环境损害鉴定评估专家库成员</w:t>
            </w:r>
            <w:r>
              <w:rPr>
                <w:rFonts w:ascii="宋体" w:hAnsi="宋体"/>
                <w:szCs w:val="21"/>
                <w:lang w:eastAsia="zh-Hans"/>
              </w:rPr>
              <w:t>，</w:t>
            </w:r>
            <w:r>
              <w:rPr>
                <w:rFonts w:hint="eastAsia" w:ascii="宋体" w:hAnsi="宋体"/>
                <w:szCs w:val="21"/>
                <w:lang w:eastAsia="zh-Hans"/>
              </w:rPr>
              <w:t>并承诺在咨询</w:t>
            </w:r>
            <w:r>
              <w:rPr>
                <w:rFonts w:ascii="宋体" w:hAnsi="宋体"/>
                <w:szCs w:val="21"/>
                <w:lang w:eastAsia="zh-Hans"/>
              </w:rPr>
              <w:t>、</w:t>
            </w:r>
            <w:r>
              <w:rPr>
                <w:rFonts w:hint="eastAsia" w:ascii="宋体" w:hAnsi="宋体"/>
                <w:szCs w:val="21"/>
                <w:lang w:eastAsia="zh-Hans"/>
              </w:rPr>
              <w:t>评审过程中做到科学</w:t>
            </w:r>
            <w:r>
              <w:rPr>
                <w:rFonts w:ascii="宋体" w:hAnsi="宋体"/>
                <w:szCs w:val="21"/>
                <w:lang w:eastAsia="zh-Hans"/>
              </w:rPr>
              <w:t>、</w:t>
            </w:r>
            <w:r>
              <w:rPr>
                <w:rFonts w:hint="eastAsia" w:ascii="宋体" w:hAnsi="宋体"/>
                <w:szCs w:val="21"/>
                <w:lang w:eastAsia="zh-Hans"/>
              </w:rPr>
              <w:t>客观</w:t>
            </w:r>
            <w:r>
              <w:rPr>
                <w:rFonts w:ascii="宋体" w:hAnsi="宋体"/>
                <w:szCs w:val="21"/>
                <w:lang w:eastAsia="zh-Hans"/>
              </w:rPr>
              <w:t>、</w:t>
            </w:r>
            <w:r>
              <w:rPr>
                <w:rFonts w:hint="eastAsia" w:ascii="宋体" w:hAnsi="宋体"/>
                <w:szCs w:val="21"/>
                <w:lang w:eastAsia="zh-Hans"/>
              </w:rPr>
              <w:t>公正</w:t>
            </w:r>
            <w:r>
              <w:rPr>
                <w:rFonts w:ascii="宋体" w:hAnsi="宋体"/>
                <w:szCs w:val="21"/>
                <w:lang w:eastAsia="zh-Hans"/>
              </w:rPr>
              <w:t>。</w:t>
            </w:r>
            <w:r>
              <w:rPr>
                <w:rFonts w:hint="eastAsia" w:ascii="宋体" w:hAnsi="宋体"/>
                <w:szCs w:val="21"/>
                <w:lang w:eastAsia="zh-Hans"/>
              </w:rPr>
              <w:t>严格遵守法律法规、执业纪律及本专家库相关管理规定开展工作。如有虚假承诺愿意承担相应后果。</w:t>
            </w:r>
            <w:bookmarkStart w:id="0" w:name="_GoBack"/>
            <w:bookmarkEnd w:id="0"/>
          </w:p>
          <w:p>
            <w:pPr>
              <w:spacing w:line="360" w:lineRule="exact"/>
              <w:rPr>
                <w:rFonts w:ascii="宋体" w:hAnsi="宋体"/>
                <w:szCs w:val="21"/>
              </w:rPr>
            </w:pPr>
          </w:p>
          <w:p>
            <w:pPr>
              <w:spacing w:line="360" w:lineRule="exact"/>
              <w:rPr>
                <w:rFonts w:ascii="宋体" w:hAnsi="宋体"/>
                <w:szCs w:val="21"/>
              </w:rPr>
            </w:pPr>
          </w:p>
          <w:p>
            <w:pPr>
              <w:spacing w:line="360" w:lineRule="exact"/>
              <w:rPr>
                <w:rFonts w:ascii="宋体" w:hAnsi="宋体"/>
                <w:szCs w:val="21"/>
              </w:rPr>
            </w:pPr>
          </w:p>
          <w:p>
            <w:pPr>
              <w:spacing w:line="360" w:lineRule="exact"/>
              <w:ind w:right="1440"/>
              <w:jc w:val="right"/>
              <w:rPr>
                <w:rFonts w:ascii="宋体" w:hAnsi="宋体"/>
                <w:szCs w:val="21"/>
                <w:lang w:eastAsia="zh-Hans"/>
              </w:rPr>
            </w:pPr>
            <w:r>
              <w:rPr>
                <w:rFonts w:hint="eastAsia" w:ascii="宋体" w:hAnsi="宋体"/>
                <w:szCs w:val="21"/>
                <w:lang w:eastAsia="zh-Hans"/>
              </w:rPr>
              <w:t>签名</w:t>
            </w:r>
            <w:r>
              <w:rPr>
                <w:rFonts w:ascii="宋体" w:hAnsi="宋体"/>
                <w:szCs w:val="21"/>
                <w:lang w:eastAsia="zh-Hans"/>
              </w:rPr>
              <w:t xml:space="preserve">：         </w:t>
            </w:r>
          </w:p>
          <w:p>
            <w:pPr>
              <w:spacing w:line="360" w:lineRule="exact"/>
              <w:ind w:right="1440"/>
              <w:jc w:val="right"/>
              <w:rPr>
                <w:sz w:val="24"/>
                <w:lang w:eastAsia="zh-Hans"/>
              </w:rPr>
            </w:pPr>
            <w:r>
              <w:rPr>
                <w:rFonts w:hint="eastAsia" w:ascii="宋体" w:hAnsi="宋体"/>
                <w:szCs w:val="21"/>
                <w:lang w:eastAsia="zh-Hans"/>
              </w:rPr>
              <w:t>日期</w:t>
            </w:r>
            <w:r>
              <w:rPr>
                <w:rFonts w:ascii="宋体" w:hAnsi="宋体"/>
                <w:szCs w:val="21"/>
                <w:lang w:eastAsia="zh-Hans"/>
              </w:rPr>
              <w:t xml:space="preserve">：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2119" w:hRule="atLeast"/>
        </w:trPr>
        <w:tc>
          <w:tcPr>
            <w:tcW w:w="9203" w:type="dxa"/>
            <w:gridSpan w:val="7"/>
            <w:noWrap w:val="0"/>
            <w:vAlign w:val="top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推荐单位审核意见：</w:t>
            </w:r>
          </w:p>
          <w:p>
            <w:pPr>
              <w:rPr>
                <w:rFonts w:ascii="宋体" w:hAnsi="宋体"/>
                <w:szCs w:val="21"/>
              </w:rPr>
            </w:pPr>
          </w:p>
          <w:p>
            <w:pPr>
              <w:rPr>
                <w:rFonts w:ascii="宋体" w:hAnsi="宋体"/>
                <w:szCs w:val="21"/>
              </w:rPr>
            </w:pPr>
          </w:p>
          <w:p>
            <w:pPr>
              <w:rPr>
                <w:rFonts w:ascii="宋体" w:hAnsi="宋体"/>
                <w:szCs w:val="21"/>
              </w:rPr>
            </w:pPr>
          </w:p>
          <w:p>
            <w:pPr>
              <w:rPr>
                <w:rFonts w:ascii="宋体" w:hAnsi="宋体"/>
                <w:szCs w:val="21"/>
              </w:rPr>
            </w:pPr>
          </w:p>
          <w:p>
            <w:pPr>
              <w:rPr>
                <w:rFonts w:ascii="宋体" w:hAnsi="宋体"/>
                <w:szCs w:val="21"/>
              </w:rPr>
            </w:pPr>
          </w:p>
          <w:p>
            <w:pPr>
              <w:spacing w:line="360" w:lineRule="auto"/>
              <w:ind w:firstLine="6211" w:firstLineChars="2958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公   章</w:t>
            </w:r>
          </w:p>
          <w:p>
            <w:pPr>
              <w:spacing w:line="360" w:lineRule="auto"/>
              <w:ind w:firstLine="6001" w:firstLineChars="2858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年   月   日</w:t>
            </w:r>
          </w:p>
        </w:tc>
      </w:tr>
    </w:tbl>
    <w:p>
      <w:pPr>
        <w:rPr>
          <w:rFonts w:hint="eastAsia"/>
        </w:rPr>
      </w:pPr>
      <w:r>
        <w:rPr>
          <w:rFonts w:hint="eastAsia" w:ascii="宋体" w:hAnsi="宋体"/>
          <w:szCs w:val="21"/>
        </w:rPr>
        <w:t>（请正反打印）</w:t>
      </w:r>
    </w:p>
    <w:p/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2"/>
    <w:family w:val="auto"/>
    <w:pitch w:val="default"/>
    <w:sig w:usb0="E0002AFF" w:usb1="C0007841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Trebuchet M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0" w:usb2="00000000" w:usb3="00000000" w:csb0="2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  <w:rPr>
        <w:rFonts w:hint="eastAsia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jc w:val="center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  <w:lang w:val="zh-CN"/>
                            </w:rPr>
                            <w:t>7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BYAAABkcnMvUEsB&#10;AhQAFAAAAAgAh07iQM6pebnPAAAABQEAAA8AAAAAAAAAAQAgAAAAOAAAAGRycy9kb3ducmV2Lnht&#10;bFBLAQIUABQAAAAIAIdO4kCqizKUswEAAFIDAAAOAAAAAAAAAAEAIAAAADQ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jc w:val="center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  <w:lang w:val="zh-CN"/>
                      </w:rPr>
                      <w:t>7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3"/>
      <w:rPr>
        <w:rFonts w:hint="eastAsia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DA55C9"/>
    <w:rsid w:val="23DA55C9"/>
    <w:rsid w:val="AB7F8F61"/>
    <w:rsid w:val="BDFF12EE"/>
    <w:rsid w:val="F0FD87F8"/>
    <w:rsid w:val="FCFE72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after="120" w:line="480" w:lineRule="auto"/>
      <w:ind w:left="420" w:leftChars="200"/>
    </w:p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中山市生态环境局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2021-07-16T07:20:00Z</dcterms:created>
  <dc:creator>Wish.</dc:creator>
  <cp:lastModifiedBy>user</cp:lastModifiedBy>
  <cp:lastPrinted>2023-04-21T17:40:27Z</cp:lastPrinted>
  <dcterms:modified xsi:type="dcterms:W3CDTF">2023-04-21T17:43:46Z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</Properties>
</file>